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1DA8" w14:textId="21A824E0" w:rsidR="00B81631" w:rsidRPr="00BF28E9" w:rsidRDefault="00B81631" w:rsidP="001C0126">
      <w:pPr>
        <w:jc w:val="center"/>
        <w:rPr>
          <w:rFonts w:ascii="Avenir Book" w:hAnsi="Avenir Book"/>
          <w:b/>
          <w:bCs/>
          <w:sz w:val="28"/>
          <w:szCs w:val="28"/>
        </w:rPr>
      </w:pPr>
      <w:r w:rsidRPr="00BF28E9">
        <w:rPr>
          <w:rFonts w:ascii="Avenir Book" w:hAnsi="Avenir Book"/>
          <w:b/>
          <w:bCs/>
          <w:sz w:val="28"/>
          <w:szCs w:val="28"/>
        </w:rPr>
        <w:t xml:space="preserve">TÍTULO </w:t>
      </w:r>
      <w:r w:rsidR="0022600F">
        <w:rPr>
          <w:rFonts w:ascii="Avenir Book" w:hAnsi="Avenir Book"/>
          <w:b/>
          <w:bCs/>
          <w:sz w:val="28"/>
          <w:szCs w:val="28"/>
        </w:rPr>
        <w:t>COMPLETO DEL LIBRO</w:t>
      </w:r>
    </w:p>
    <w:p w14:paraId="361FA946" w14:textId="77ADAD0E" w:rsidR="00B81631" w:rsidRDefault="00B81631" w:rsidP="001C0126">
      <w:pPr>
        <w:jc w:val="both"/>
        <w:rPr>
          <w:rFonts w:ascii="Avenir Book" w:hAnsi="Avenir Book"/>
        </w:rPr>
      </w:pPr>
    </w:p>
    <w:p w14:paraId="10B154B3" w14:textId="4A9B5D59" w:rsidR="00BF28E9" w:rsidRDefault="00BF28E9" w:rsidP="001C0126">
      <w:pPr>
        <w:jc w:val="both"/>
        <w:rPr>
          <w:rFonts w:ascii="Avenir Book" w:hAnsi="Avenir Book"/>
          <w:b/>
          <w:bCs/>
        </w:rPr>
      </w:pPr>
    </w:p>
    <w:p w14:paraId="4558ED1C" w14:textId="77777777" w:rsidR="001C0126" w:rsidRDefault="001C0126" w:rsidP="001C0126">
      <w:pPr>
        <w:jc w:val="both"/>
        <w:rPr>
          <w:rFonts w:ascii="Avenir Book" w:hAnsi="Avenir Book"/>
          <w:b/>
          <w:bCs/>
        </w:rPr>
      </w:pPr>
    </w:p>
    <w:p w14:paraId="085CE2E6" w14:textId="150701F5" w:rsidR="00B81631" w:rsidRDefault="00A530A3" w:rsidP="001C0126">
      <w:pPr>
        <w:jc w:val="both"/>
        <w:rPr>
          <w:rFonts w:ascii="Avenir Book" w:hAnsi="Avenir Book"/>
        </w:rPr>
      </w:pPr>
      <w:r>
        <w:rPr>
          <w:rFonts w:ascii="Avenir Book" w:hAnsi="Avenir Book"/>
          <w:b/>
          <w:bCs/>
        </w:rPr>
        <w:t>1)</w:t>
      </w:r>
      <w:r w:rsidR="00BF28E9">
        <w:rPr>
          <w:rFonts w:ascii="Avenir Book" w:hAnsi="Avenir Book"/>
          <w:b/>
          <w:bCs/>
        </w:rPr>
        <w:t xml:space="preserve">Eje temático del Congreso: </w:t>
      </w:r>
      <w:r w:rsidR="00BF28E9">
        <w:rPr>
          <w:rFonts w:ascii="Avenir Book" w:hAnsi="Avenir Book"/>
        </w:rPr>
        <w:t>Exponer el eje de interés de participación</w:t>
      </w:r>
    </w:p>
    <w:p w14:paraId="47C9505A" w14:textId="111C5634" w:rsidR="0022600F" w:rsidRDefault="0022600F" w:rsidP="001C0126">
      <w:pPr>
        <w:jc w:val="both"/>
        <w:rPr>
          <w:rFonts w:ascii="Avenir Book" w:hAnsi="Avenir Book"/>
        </w:rPr>
      </w:pPr>
    </w:p>
    <w:p w14:paraId="699829BA" w14:textId="77777777" w:rsidR="00A530A3" w:rsidRDefault="00A530A3" w:rsidP="001C0126">
      <w:pPr>
        <w:jc w:val="both"/>
        <w:rPr>
          <w:rFonts w:ascii="Avenir Book" w:hAnsi="Avenir Book"/>
          <w:b/>
        </w:rPr>
      </w:pPr>
      <w:r>
        <w:rPr>
          <w:rFonts w:ascii="Avenir Book" w:hAnsi="Avenir Book"/>
          <w:b/>
        </w:rPr>
        <w:t xml:space="preserve">2) </w:t>
      </w:r>
      <w:r w:rsidR="0022600F">
        <w:rPr>
          <w:rFonts w:ascii="Avenir Book" w:hAnsi="Avenir Book"/>
          <w:b/>
        </w:rPr>
        <w:t>Nombre del o los autores, compilador(es) o coordinador(es):</w:t>
      </w:r>
    </w:p>
    <w:p w14:paraId="5AF28A1E" w14:textId="77777777" w:rsidR="00A530A3" w:rsidRDefault="00A530A3" w:rsidP="001C0126">
      <w:pPr>
        <w:jc w:val="both"/>
        <w:rPr>
          <w:rFonts w:ascii="Avenir Book" w:hAnsi="Avenir Book"/>
          <w:b/>
        </w:rPr>
      </w:pPr>
    </w:p>
    <w:p w14:paraId="0723C3A3" w14:textId="491D21DD" w:rsidR="0022600F" w:rsidRDefault="00A530A3" w:rsidP="001C0126">
      <w:pPr>
        <w:jc w:val="both"/>
        <w:rPr>
          <w:rFonts w:ascii="Avenir Book" w:hAnsi="Avenir Book"/>
        </w:rPr>
      </w:pPr>
      <w:r>
        <w:rPr>
          <w:rFonts w:ascii="Avenir Book" w:hAnsi="Avenir Book"/>
          <w:b/>
        </w:rPr>
        <w:t>3)</w:t>
      </w:r>
      <w:r w:rsidR="00407B4B">
        <w:rPr>
          <w:rFonts w:ascii="Avenir Book" w:hAnsi="Avenir Book"/>
          <w:b/>
        </w:rPr>
        <w:t xml:space="preserve"> </w:t>
      </w:r>
      <w:r>
        <w:rPr>
          <w:rFonts w:ascii="Avenir Book" w:hAnsi="Avenir Book"/>
          <w:b/>
        </w:rPr>
        <w:t xml:space="preserve">Semblanza del o los autores (para el caso de compilaciones </w:t>
      </w:r>
      <w:r w:rsidR="00407B4B">
        <w:rPr>
          <w:rFonts w:ascii="Avenir Book" w:hAnsi="Avenir Book"/>
          <w:b/>
        </w:rPr>
        <w:t>o coordinaciones anexar la semblanza de los que participarán en la</w:t>
      </w:r>
      <w:r w:rsidR="0022600F">
        <w:rPr>
          <w:rFonts w:ascii="Avenir Book" w:hAnsi="Avenir Book"/>
          <w:b/>
        </w:rPr>
        <w:t xml:space="preserve"> </w:t>
      </w:r>
      <w:r w:rsidR="00407B4B">
        <w:rPr>
          <w:rFonts w:ascii="Avenir Book" w:hAnsi="Avenir Book"/>
          <w:b/>
        </w:rPr>
        <w:t>presentación)</w:t>
      </w:r>
      <w:r w:rsidR="00C36EE9">
        <w:rPr>
          <w:rFonts w:ascii="Avenir Book" w:hAnsi="Avenir Book"/>
          <w:b/>
        </w:rPr>
        <w:t xml:space="preserve">: </w:t>
      </w:r>
      <w:r w:rsidR="00C36EE9">
        <w:rPr>
          <w:rFonts w:ascii="Avenir Book" w:hAnsi="Avenir Book"/>
        </w:rPr>
        <w:t>Entre 100 y 150 palabras.</w:t>
      </w:r>
    </w:p>
    <w:p w14:paraId="7DA8E53C" w14:textId="536F39B7" w:rsidR="00C36EE9" w:rsidRDefault="00C36EE9" w:rsidP="001C0126">
      <w:pPr>
        <w:jc w:val="both"/>
        <w:rPr>
          <w:rFonts w:ascii="Avenir Book" w:hAnsi="Avenir Book"/>
        </w:rPr>
      </w:pPr>
    </w:p>
    <w:p w14:paraId="0D7C2AC0" w14:textId="77777777" w:rsidR="00C36EE9" w:rsidRDefault="00C36EE9" w:rsidP="001C0126">
      <w:pPr>
        <w:jc w:val="both"/>
        <w:rPr>
          <w:rFonts w:ascii="Avenir Book" w:hAnsi="Avenir Book"/>
        </w:rPr>
      </w:pPr>
      <w:r>
        <w:rPr>
          <w:rFonts w:ascii="Avenir Book" w:hAnsi="Avenir Book"/>
          <w:b/>
        </w:rPr>
        <w:t xml:space="preserve">4) Si así lo solicitan los autores del libro; Nombre de un presentador y breve semblanza curricular: </w:t>
      </w:r>
      <w:r>
        <w:rPr>
          <w:rFonts w:ascii="Avenir Book" w:hAnsi="Avenir Book"/>
        </w:rPr>
        <w:t>Entre 100 y 150 palabras.</w:t>
      </w:r>
    </w:p>
    <w:p w14:paraId="36086B1E" w14:textId="7C022946" w:rsidR="00C36EE9" w:rsidRDefault="00C36EE9" w:rsidP="001C0126">
      <w:pPr>
        <w:jc w:val="both"/>
        <w:rPr>
          <w:rFonts w:ascii="Avenir Book" w:hAnsi="Avenir Book"/>
          <w:b/>
        </w:rPr>
      </w:pPr>
    </w:p>
    <w:p w14:paraId="19E49F78" w14:textId="3CBEB590" w:rsidR="00101205" w:rsidRPr="00C36EE9" w:rsidRDefault="00C36EE9" w:rsidP="001C0126">
      <w:pPr>
        <w:jc w:val="both"/>
        <w:rPr>
          <w:rFonts w:ascii="Avenir Book" w:hAnsi="Avenir Book"/>
          <w:b/>
          <w:bCs/>
        </w:rPr>
      </w:pPr>
      <w:r w:rsidRPr="00C36EE9">
        <w:rPr>
          <w:rFonts w:ascii="Avenir Book" w:hAnsi="Avenir Book"/>
          <w:b/>
          <w:bCs/>
        </w:rPr>
        <w:t xml:space="preserve">5) </w:t>
      </w:r>
      <w:r w:rsidR="0022600F" w:rsidRPr="00C36EE9">
        <w:rPr>
          <w:rFonts w:ascii="Avenir Book" w:hAnsi="Avenir Book"/>
          <w:b/>
          <w:bCs/>
        </w:rPr>
        <w:t>Reseña del libro a presentar</w:t>
      </w:r>
    </w:p>
    <w:p w14:paraId="02973988" w14:textId="7B483212" w:rsidR="0022600F" w:rsidRDefault="0022600F" w:rsidP="001C0126">
      <w:pPr>
        <w:jc w:val="both"/>
        <w:rPr>
          <w:rFonts w:ascii="Avenir Book" w:hAnsi="Avenir Book"/>
        </w:rPr>
      </w:pPr>
      <w:r>
        <w:rPr>
          <w:rFonts w:ascii="Avenir Book" w:hAnsi="Avenir Book"/>
        </w:rPr>
        <w:t>La reseña debe recuperar los aspectos más importantes de la obra tales como la relevancia del texto en el desarrollo del conocimiento científico en el campo de estudio. Así mismo, para este apartado debe considerarse una extensión entre las 400 y 600 palabras máximo.</w:t>
      </w:r>
    </w:p>
    <w:p w14:paraId="1BB5D7CC" w14:textId="2A247F4F" w:rsidR="00C36EE9" w:rsidRDefault="00C36EE9" w:rsidP="001C0126">
      <w:pPr>
        <w:jc w:val="both"/>
        <w:rPr>
          <w:rFonts w:ascii="Avenir Book" w:hAnsi="Avenir Book"/>
        </w:rPr>
      </w:pPr>
    </w:p>
    <w:p w14:paraId="5534B724" w14:textId="035B7940" w:rsidR="00C36EE9" w:rsidRDefault="00C36EE9" w:rsidP="001C0126">
      <w:pPr>
        <w:jc w:val="both"/>
        <w:rPr>
          <w:rFonts w:ascii="Avenir Book" w:hAnsi="Avenir Book"/>
        </w:rPr>
      </w:pPr>
      <w:r>
        <w:rPr>
          <w:rFonts w:ascii="Avenir Book" w:hAnsi="Avenir Book"/>
          <w:b/>
        </w:rPr>
        <w:t xml:space="preserve">6) Imagen de la portada y contraportada del libro: </w:t>
      </w:r>
      <w:r>
        <w:rPr>
          <w:rFonts w:ascii="Avenir Book" w:hAnsi="Avenir Book"/>
        </w:rPr>
        <w:t>Formato .</w:t>
      </w:r>
      <w:proofErr w:type="spellStart"/>
      <w:r>
        <w:rPr>
          <w:rFonts w:ascii="Avenir Book" w:hAnsi="Avenir Book"/>
        </w:rPr>
        <w:t>p</w:t>
      </w:r>
      <w:r w:rsidR="0024411D">
        <w:rPr>
          <w:rFonts w:ascii="Avenir Book" w:hAnsi="Avenir Book"/>
        </w:rPr>
        <w:t>df</w:t>
      </w:r>
      <w:proofErr w:type="spellEnd"/>
      <w:r>
        <w:rPr>
          <w:rFonts w:ascii="Avenir Book" w:hAnsi="Avenir Book"/>
        </w:rPr>
        <w:t xml:space="preserve"> con resolución mínima de 3</w:t>
      </w:r>
      <w:r w:rsidR="0024411D">
        <w:rPr>
          <w:rFonts w:ascii="Avenir Book" w:hAnsi="Avenir Book"/>
        </w:rPr>
        <w:t>5</w:t>
      </w:r>
      <w:r>
        <w:rPr>
          <w:rFonts w:ascii="Avenir Book" w:hAnsi="Avenir Book"/>
        </w:rPr>
        <w:t xml:space="preserve">0 </w:t>
      </w:r>
      <w:proofErr w:type="spellStart"/>
      <w:r>
        <w:rPr>
          <w:rFonts w:ascii="Avenir Book" w:hAnsi="Avenir Book"/>
        </w:rPr>
        <w:t>ppp</w:t>
      </w:r>
      <w:proofErr w:type="spellEnd"/>
      <w:r>
        <w:rPr>
          <w:rFonts w:ascii="Avenir Book" w:hAnsi="Avenir Book"/>
        </w:rPr>
        <w:t xml:space="preserve">. </w:t>
      </w:r>
    </w:p>
    <w:p w14:paraId="67472E1E" w14:textId="30C112A3" w:rsidR="0024411D" w:rsidRDefault="0024411D" w:rsidP="001C0126">
      <w:pPr>
        <w:jc w:val="both"/>
        <w:rPr>
          <w:rFonts w:ascii="Avenir Book" w:hAnsi="Avenir Book"/>
        </w:rPr>
      </w:pPr>
    </w:p>
    <w:p w14:paraId="79F4B39B" w14:textId="287801F4" w:rsidR="0024411D" w:rsidRDefault="0024411D" w:rsidP="001C0126">
      <w:pPr>
        <w:jc w:val="both"/>
        <w:rPr>
          <w:rFonts w:ascii="Avenir Book" w:hAnsi="Avenir Book"/>
          <w:b/>
        </w:rPr>
      </w:pPr>
      <w:r>
        <w:rPr>
          <w:rFonts w:ascii="Avenir Book" w:hAnsi="Avenir Book"/>
          <w:b/>
        </w:rPr>
        <w:t xml:space="preserve">7) Número telefónico de </w:t>
      </w:r>
      <w:r w:rsidR="001C0126">
        <w:rPr>
          <w:rFonts w:ascii="Avenir Book" w:hAnsi="Avenir Book"/>
          <w:b/>
        </w:rPr>
        <w:t>oficina</w:t>
      </w:r>
      <w:r>
        <w:rPr>
          <w:rFonts w:ascii="Avenir Book" w:hAnsi="Avenir Book"/>
          <w:b/>
        </w:rPr>
        <w:t xml:space="preserve"> o móvil, así como correo electrónico del contacto directo.</w:t>
      </w:r>
    </w:p>
    <w:p w14:paraId="62311406" w14:textId="0FDA08D1" w:rsidR="001C0126" w:rsidRDefault="001C0126" w:rsidP="001C0126">
      <w:pPr>
        <w:jc w:val="both"/>
        <w:rPr>
          <w:rFonts w:ascii="Avenir Book" w:hAnsi="Avenir Book"/>
          <w:b/>
        </w:rPr>
      </w:pPr>
    </w:p>
    <w:p w14:paraId="3A90FD36" w14:textId="322985CD" w:rsidR="001C0126" w:rsidRPr="0024411D" w:rsidRDefault="001C0126" w:rsidP="001C0126">
      <w:pPr>
        <w:jc w:val="both"/>
        <w:rPr>
          <w:rFonts w:ascii="Avenir Book" w:hAnsi="Avenir Book"/>
          <w:b/>
        </w:rPr>
      </w:pPr>
      <w:r>
        <w:rPr>
          <w:rFonts w:ascii="Avenir Book" w:hAnsi="Avenir Book"/>
          <w:b/>
        </w:rPr>
        <w:t xml:space="preserve">Nota: </w:t>
      </w:r>
      <w:r w:rsidR="001F12D2" w:rsidRPr="001F12D2">
        <w:rPr>
          <w:rFonts w:ascii="Avenir Book" w:hAnsi="Avenir Book"/>
        </w:rPr>
        <w:t>Si cuenta con la versi</w:t>
      </w:r>
      <w:r w:rsidR="001F12D2">
        <w:rPr>
          <w:rFonts w:ascii="Avenir Book" w:hAnsi="Avenir Book"/>
        </w:rPr>
        <w:t>ó</w:t>
      </w:r>
      <w:r w:rsidR="001F12D2" w:rsidRPr="001F12D2">
        <w:rPr>
          <w:rFonts w:ascii="Avenir Book" w:hAnsi="Avenir Book"/>
        </w:rPr>
        <w:t>n electr</w:t>
      </w:r>
      <w:r w:rsidR="001F12D2">
        <w:rPr>
          <w:rFonts w:ascii="Avenir Book" w:hAnsi="Avenir Book"/>
        </w:rPr>
        <w:t>ó</w:t>
      </w:r>
      <w:r w:rsidR="001F12D2" w:rsidRPr="001F12D2">
        <w:rPr>
          <w:rFonts w:ascii="Avenir Book" w:hAnsi="Avenir Book"/>
        </w:rPr>
        <w:t>nica del libro, deber</w:t>
      </w:r>
      <w:r w:rsidR="001F12D2">
        <w:rPr>
          <w:rFonts w:ascii="Avenir Book" w:hAnsi="Avenir Book"/>
        </w:rPr>
        <w:t>á</w:t>
      </w:r>
      <w:r w:rsidR="001F12D2" w:rsidRPr="001F12D2">
        <w:rPr>
          <w:rFonts w:ascii="Avenir Book" w:hAnsi="Avenir Book"/>
        </w:rPr>
        <w:t xml:space="preserve"> enviarlo al correo</w:t>
      </w:r>
      <w:r w:rsidR="001F12D2" w:rsidRPr="001F12D2">
        <w:rPr>
          <w:rFonts w:ascii="Avenir Book" w:hAnsi="Avenir Book"/>
          <w:b/>
        </w:rPr>
        <w:t xml:space="preserve"> </w:t>
      </w:r>
      <w:r w:rsidR="004F7491">
        <w:rPr>
          <w:rFonts w:ascii="Avenir Book" w:hAnsi="Avenir Book"/>
          <w:b/>
        </w:rPr>
        <w:t>ac.cecisoh</w:t>
      </w:r>
      <w:r w:rsidR="001F12D2" w:rsidRPr="001F12D2">
        <w:rPr>
          <w:rFonts w:ascii="Avenir Book" w:hAnsi="Avenir Book"/>
          <w:b/>
        </w:rPr>
        <w:t>@</w:t>
      </w:r>
      <w:r w:rsidR="004F7491">
        <w:rPr>
          <w:rFonts w:ascii="Avenir Book" w:hAnsi="Avenir Book"/>
          <w:b/>
        </w:rPr>
        <w:t>gmail.com</w:t>
      </w:r>
      <w:r w:rsidR="001F12D2" w:rsidRPr="001F12D2">
        <w:rPr>
          <w:rFonts w:ascii="Avenir Book" w:hAnsi="Avenir Book"/>
          <w:b/>
        </w:rPr>
        <w:t>.com</w:t>
      </w:r>
    </w:p>
    <w:p w14:paraId="0D74E402" w14:textId="0A886B91" w:rsidR="00BF28E9" w:rsidRPr="00BF28E9" w:rsidRDefault="0022600F" w:rsidP="001C0126">
      <w:pPr>
        <w:jc w:val="both"/>
        <w:rPr>
          <w:rFonts w:ascii="Avenir Book" w:hAnsi="Avenir Book"/>
        </w:rPr>
        <w:sectPr w:rsidR="00BF28E9" w:rsidRPr="00BF28E9" w:rsidSect="007560AA">
          <w:headerReference w:type="default" r:id="rId6"/>
          <w:footerReference w:type="even" r:id="rId7"/>
          <w:footerReference w:type="default" r:id="rId8"/>
          <w:type w:val="continuous"/>
          <w:pgSz w:w="12240" w:h="15840"/>
          <w:pgMar w:top="3160" w:right="1701" w:bottom="1417" w:left="1701" w:header="708" w:footer="708" w:gutter="0"/>
          <w:cols w:space="708"/>
          <w:docGrid w:linePitch="360"/>
        </w:sectPr>
      </w:pPr>
      <w:r>
        <w:rPr>
          <w:rFonts w:ascii="Avenir Book" w:hAnsi="Avenir Book"/>
        </w:rPr>
        <w:t xml:space="preserve"> </w:t>
      </w:r>
    </w:p>
    <w:p w14:paraId="29F41A5A" w14:textId="77777777" w:rsidR="0022600F" w:rsidRDefault="0022600F" w:rsidP="001C0126">
      <w:pPr>
        <w:jc w:val="both"/>
        <w:rPr>
          <w:rFonts w:ascii="Avenir Black" w:hAnsi="Avenir Black"/>
          <w:b/>
          <w:bCs/>
          <w:sz w:val="28"/>
          <w:szCs w:val="28"/>
        </w:rPr>
        <w:sectPr w:rsidR="0022600F" w:rsidSect="007560AA">
          <w:headerReference w:type="default" r:id="rId9"/>
          <w:footerReference w:type="default" r:id="rId10"/>
          <w:pgSz w:w="12240" w:h="15840"/>
          <w:pgMar w:top="2615" w:right="1701" w:bottom="1417" w:left="1701" w:header="708" w:footer="708" w:gutter="0"/>
          <w:pgNumType w:fmt="upperRoman" w:start="2"/>
          <w:cols w:space="708"/>
          <w:docGrid w:linePitch="360"/>
        </w:sectPr>
      </w:pPr>
    </w:p>
    <w:p w14:paraId="3556FAC0" w14:textId="10F52E9F" w:rsidR="0093056A" w:rsidRPr="0093056A" w:rsidRDefault="0093056A" w:rsidP="001C0126">
      <w:pPr>
        <w:tabs>
          <w:tab w:val="left" w:pos="3368"/>
        </w:tabs>
        <w:jc w:val="both"/>
      </w:pPr>
    </w:p>
    <w:sectPr w:rsidR="0093056A" w:rsidRPr="0093056A" w:rsidSect="007560AA">
      <w:type w:val="continuous"/>
      <w:pgSz w:w="12240" w:h="15840"/>
      <w:pgMar w:top="2615" w:right="1701" w:bottom="1417" w:left="1701" w:header="708" w:footer="708" w:gutter="0"/>
      <w:pgNumType w:fmt="upp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2D3E" w14:textId="77777777" w:rsidR="00757AC3" w:rsidRDefault="00757AC3" w:rsidP="00101205">
      <w:r>
        <w:separator/>
      </w:r>
    </w:p>
  </w:endnote>
  <w:endnote w:type="continuationSeparator" w:id="0">
    <w:p w14:paraId="17AD17E9" w14:textId="77777777" w:rsidR="00757AC3" w:rsidRDefault="00757AC3" w:rsidP="0010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Times New Roman (Cuerpo en alf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24026996"/>
      <w:docPartObj>
        <w:docPartGallery w:val="Page Numbers (Bottom of Page)"/>
        <w:docPartUnique/>
      </w:docPartObj>
    </w:sdtPr>
    <w:sdtContent>
      <w:p w14:paraId="0CF51C50" w14:textId="253B5614" w:rsidR="0093056A" w:rsidRDefault="0093056A" w:rsidP="00C87A4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361628349"/>
      <w:docPartObj>
        <w:docPartGallery w:val="Page Numbers (Bottom of Page)"/>
        <w:docPartUnique/>
      </w:docPartObj>
    </w:sdtPr>
    <w:sdtContent>
      <w:p w14:paraId="73D944B1" w14:textId="6CD45382" w:rsidR="0093056A" w:rsidRDefault="0093056A" w:rsidP="0093056A">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FD0444D" w14:textId="77777777" w:rsidR="0093056A" w:rsidRDefault="0093056A" w:rsidP="009305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0F5B" w14:textId="77777777" w:rsidR="0093056A" w:rsidRDefault="0093056A" w:rsidP="0093056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43619293"/>
      <w:docPartObj>
        <w:docPartGallery w:val="Page Numbers (Bottom of Page)"/>
        <w:docPartUnique/>
      </w:docPartObj>
    </w:sdtPr>
    <w:sdtContent>
      <w:p w14:paraId="55CC375A" w14:textId="1A206974" w:rsidR="0093056A" w:rsidRDefault="0093056A" w:rsidP="00C87A4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II</w:t>
        </w:r>
        <w:r>
          <w:rPr>
            <w:rStyle w:val="Nmerodepgina"/>
          </w:rPr>
          <w:fldChar w:fldCharType="end"/>
        </w:r>
      </w:p>
    </w:sdtContent>
  </w:sdt>
  <w:p w14:paraId="1089264B" w14:textId="23889626" w:rsidR="0093056A" w:rsidRDefault="0093056A" w:rsidP="0093056A">
    <w:pPr>
      <w:pStyle w:val="Piedepgina"/>
      <w:tabs>
        <w:tab w:val="clear" w:pos="4419"/>
        <w:tab w:val="clear" w:pos="8838"/>
        <w:tab w:val="left" w:pos="288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3546" w14:textId="77777777" w:rsidR="00757AC3" w:rsidRDefault="00757AC3" w:rsidP="00101205">
      <w:r>
        <w:separator/>
      </w:r>
    </w:p>
  </w:footnote>
  <w:footnote w:type="continuationSeparator" w:id="0">
    <w:p w14:paraId="136CAD87" w14:textId="77777777" w:rsidR="00757AC3" w:rsidRDefault="00757AC3" w:rsidP="0010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D604" w14:textId="1CB3AE8F" w:rsidR="00101205" w:rsidRDefault="001E1F49">
    <w:pPr>
      <w:pStyle w:val="Encabezado"/>
    </w:pPr>
    <w:r>
      <w:rPr>
        <w:noProof/>
      </w:rPr>
      <w:drawing>
        <wp:anchor distT="0" distB="0" distL="114300" distR="114300" simplePos="0" relativeHeight="251662336" behindDoc="1" locked="0" layoutInCell="1" allowOverlap="1" wp14:anchorId="343C5BB2" wp14:editId="0CD5AA24">
          <wp:simplePos x="0" y="0"/>
          <wp:positionH relativeFrom="column">
            <wp:posOffset>3014804</wp:posOffset>
          </wp:positionH>
          <wp:positionV relativeFrom="paragraph">
            <wp:posOffset>8418</wp:posOffset>
          </wp:positionV>
          <wp:extent cx="2851583" cy="1095071"/>
          <wp:effectExtent l="0" t="0" r="0" b="0"/>
          <wp:wrapNone/>
          <wp:docPr id="19530073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07391" name="Imagen 1953007391"/>
                  <pic:cNvPicPr/>
                </pic:nvPicPr>
                <pic:blipFill rotWithShape="1">
                  <a:blip r:embed="rId1">
                    <a:extLst>
                      <a:ext uri="{28A0092B-C50C-407E-A947-70E740481C1C}">
                        <a14:useLocalDpi xmlns:a14="http://schemas.microsoft.com/office/drawing/2010/main" val="0"/>
                      </a:ext>
                    </a:extLst>
                  </a:blip>
                  <a:srcRect t="30796" b="30802"/>
                  <a:stretch>
                    <a:fillRect/>
                  </a:stretch>
                </pic:blipFill>
                <pic:spPr bwMode="auto">
                  <a:xfrm>
                    <a:off x="0" y="0"/>
                    <a:ext cx="2851583" cy="1095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2C48" w14:textId="533F4044" w:rsidR="00101205" w:rsidRDefault="00D6691F">
    <w:pPr>
      <w:pStyle w:val="Encabezado"/>
    </w:pPr>
    <w:r>
      <w:rPr>
        <w:noProof/>
      </w:rPr>
      <mc:AlternateContent>
        <mc:Choice Requires="wps">
          <w:drawing>
            <wp:anchor distT="0" distB="0" distL="114300" distR="114300" simplePos="0" relativeHeight="251660288" behindDoc="0" locked="0" layoutInCell="1" allowOverlap="1" wp14:anchorId="3C915089" wp14:editId="2F00976C">
              <wp:simplePos x="0" y="0"/>
              <wp:positionH relativeFrom="column">
                <wp:posOffset>358775</wp:posOffset>
              </wp:positionH>
              <wp:positionV relativeFrom="paragraph">
                <wp:posOffset>202354</wp:posOffset>
              </wp:positionV>
              <wp:extent cx="5198110" cy="702733"/>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5198110" cy="702733"/>
                      </a:xfrm>
                      <a:prstGeom prst="rect">
                        <a:avLst/>
                      </a:prstGeom>
                      <a:solidFill>
                        <a:schemeClr val="lt1"/>
                      </a:solidFill>
                      <a:ln w="6350">
                        <a:noFill/>
                      </a:ln>
                    </wps:spPr>
                    <wps:txbx>
                      <w:txbxContent>
                        <w:p w14:paraId="321D9180" w14:textId="77777777" w:rsidR="001E1F49" w:rsidRPr="00D6691F" w:rsidRDefault="001E1F49" w:rsidP="001E1F49">
                          <w:pPr>
                            <w:jc w:val="center"/>
                            <w:rPr>
                              <w:rFonts w:ascii="Avenir Book" w:hAnsi="Avenir Book"/>
                              <w:i/>
                              <w:iCs/>
                            </w:rPr>
                          </w:pPr>
                          <w:r>
                            <w:rPr>
                              <w:rFonts w:ascii="Avenir Book" w:hAnsi="Avenir Book"/>
                              <w:i/>
                              <w:iCs/>
                            </w:rPr>
                            <w:t>3</w:t>
                          </w:r>
                          <w:r>
                            <w:rPr>
                              <w:rFonts w:ascii="Avenir Book" w:hAnsi="Avenir Book" w:cs="Times New Roman (Cuerpo en alfa"/>
                              <w:i/>
                              <w:iCs/>
                              <w:vertAlign w:val="superscript"/>
                            </w:rPr>
                            <w:t>er</w:t>
                          </w:r>
                          <w:r w:rsidRPr="00D6691F">
                            <w:rPr>
                              <w:rFonts w:ascii="Avenir Book" w:hAnsi="Avenir Book"/>
                              <w:i/>
                              <w:iCs/>
                            </w:rPr>
                            <w:t xml:space="preserve"> Congreso Internacional Virtual de Educación 202</w:t>
                          </w:r>
                          <w:r>
                            <w:rPr>
                              <w:rFonts w:ascii="Avenir Book" w:hAnsi="Avenir Book"/>
                              <w:i/>
                              <w:iCs/>
                            </w:rPr>
                            <w:t>5</w:t>
                          </w:r>
                        </w:p>
                        <w:p w14:paraId="3363B484" w14:textId="77777777" w:rsidR="001E1F49" w:rsidRPr="00D6691F" w:rsidRDefault="001E1F49" w:rsidP="001E1F49">
                          <w:pPr>
                            <w:jc w:val="center"/>
                            <w:rPr>
                              <w:rFonts w:ascii="Avenir Book" w:hAnsi="Avenir Book"/>
                              <w:i/>
                              <w:iCs/>
                              <w:sz w:val="21"/>
                              <w:szCs w:val="21"/>
                            </w:rPr>
                          </w:pPr>
                          <w:r>
                            <w:rPr>
                              <w:rFonts w:ascii="Avenir Book" w:hAnsi="Avenir Book"/>
                              <w:i/>
                              <w:iCs/>
                              <w:sz w:val="21"/>
                              <w:szCs w:val="21"/>
                            </w:rPr>
                            <w:t>La Nueva Educación para las Sociedades del Futuro</w:t>
                          </w:r>
                        </w:p>
                        <w:p w14:paraId="1310FDB4" w14:textId="77777777" w:rsidR="001E1F49" w:rsidRPr="00D6691F" w:rsidRDefault="001E1F49" w:rsidP="001E1F49">
                          <w:pPr>
                            <w:jc w:val="center"/>
                            <w:rPr>
                              <w:rFonts w:ascii="Avenir Book" w:hAnsi="Avenir Book"/>
                              <w:i/>
                              <w:iCs/>
                            </w:rPr>
                          </w:pPr>
                          <w:r w:rsidRPr="00D6691F">
                            <w:rPr>
                              <w:rFonts w:ascii="Avenir Book" w:hAnsi="Avenir Book"/>
                              <w:i/>
                              <w:iCs/>
                            </w:rPr>
                            <w:t>2</w:t>
                          </w:r>
                          <w:r>
                            <w:rPr>
                              <w:rFonts w:ascii="Avenir Book" w:hAnsi="Avenir Book"/>
                              <w:i/>
                              <w:iCs/>
                            </w:rPr>
                            <w:t>6</w:t>
                          </w:r>
                          <w:r w:rsidRPr="00D6691F">
                            <w:rPr>
                              <w:rFonts w:ascii="Avenir Book" w:hAnsi="Avenir Book"/>
                              <w:i/>
                              <w:iCs/>
                            </w:rPr>
                            <w:t>, 2</w:t>
                          </w:r>
                          <w:r>
                            <w:rPr>
                              <w:rFonts w:ascii="Avenir Book" w:hAnsi="Avenir Book"/>
                              <w:i/>
                              <w:iCs/>
                            </w:rPr>
                            <w:t>7</w:t>
                          </w:r>
                          <w:r w:rsidRPr="00D6691F">
                            <w:rPr>
                              <w:rFonts w:ascii="Avenir Book" w:hAnsi="Avenir Book"/>
                              <w:i/>
                              <w:iCs/>
                            </w:rPr>
                            <w:t xml:space="preserve"> y 2</w:t>
                          </w:r>
                          <w:r>
                            <w:rPr>
                              <w:rFonts w:ascii="Avenir Book" w:hAnsi="Avenir Book"/>
                              <w:i/>
                              <w:iCs/>
                            </w:rPr>
                            <w:t>8</w:t>
                          </w:r>
                          <w:r w:rsidRPr="00D6691F">
                            <w:rPr>
                              <w:rFonts w:ascii="Avenir Book" w:hAnsi="Avenir Book"/>
                              <w:i/>
                              <w:iCs/>
                            </w:rPr>
                            <w:t xml:space="preserve"> de </w:t>
                          </w:r>
                          <w:r>
                            <w:rPr>
                              <w:rFonts w:ascii="Avenir Book" w:hAnsi="Avenir Book"/>
                              <w:i/>
                              <w:iCs/>
                            </w:rPr>
                            <w:t>noviembre</w:t>
                          </w:r>
                          <w:r w:rsidRPr="00D6691F">
                            <w:rPr>
                              <w:rFonts w:ascii="Avenir Book" w:hAnsi="Avenir Book"/>
                              <w:i/>
                              <w:iCs/>
                            </w:rPr>
                            <w:t xml:space="preserve"> de 202</w:t>
                          </w:r>
                          <w:r>
                            <w:rPr>
                              <w:rFonts w:ascii="Avenir Book" w:hAnsi="Avenir Book"/>
                              <w:i/>
                              <w:iCs/>
                            </w:rPr>
                            <w:t>5</w:t>
                          </w:r>
                        </w:p>
                        <w:p w14:paraId="0D51021D" w14:textId="2E23E539" w:rsidR="00D6691F" w:rsidRPr="00D6691F" w:rsidRDefault="00D6691F" w:rsidP="00D6691F">
                          <w:pPr>
                            <w:jc w:val="center"/>
                            <w:rPr>
                              <w:rFonts w:ascii="Avenir Book" w:hAnsi="Avenir Book"/>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15089" id="_x0000_t202" coordsize="21600,21600" o:spt="202" path="m,l,21600r21600,l21600,xe">
              <v:stroke joinstyle="miter"/>
              <v:path gradientshapeok="t" o:connecttype="rect"/>
            </v:shapetype>
            <v:shape id="Cuadro de texto 11" o:spid="_x0000_s1026" type="#_x0000_t202" style="position:absolute;margin-left:28.25pt;margin-top:15.95pt;width:409.3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" fillcolor="white [3201]" stroked="f" strokeweight=".5pt">
              <v:textbox>
                <w:txbxContent>
                  <w:p w14:paraId="321D9180" w14:textId="77777777" w:rsidR="001E1F49" w:rsidRPr="00D6691F" w:rsidRDefault="001E1F49" w:rsidP="001E1F49">
                    <w:pPr>
                      <w:jc w:val="center"/>
                      <w:rPr>
                        <w:rFonts w:ascii="Avenir Book" w:hAnsi="Avenir Book"/>
                        <w:i/>
                        <w:iCs/>
                      </w:rPr>
                    </w:pPr>
                    <w:r>
                      <w:rPr>
                        <w:rFonts w:ascii="Avenir Book" w:hAnsi="Avenir Book"/>
                        <w:i/>
                        <w:iCs/>
                      </w:rPr>
                      <w:t>3</w:t>
                    </w:r>
                    <w:r>
                      <w:rPr>
                        <w:rFonts w:ascii="Avenir Book" w:hAnsi="Avenir Book" w:cs="Times New Roman (Cuerpo en alfa"/>
                        <w:i/>
                        <w:iCs/>
                        <w:vertAlign w:val="superscript"/>
                      </w:rPr>
                      <w:t>er</w:t>
                    </w:r>
                    <w:r w:rsidRPr="00D6691F">
                      <w:rPr>
                        <w:rFonts w:ascii="Avenir Book" w:hAnsi="Avenir Book"/>
                        <w:i/>
                        <w:iCs/>
                      </w:rPr>
                      <w:t xml:space="preserve"> Congreso Internacional Virtual de Educación 202</w:t>
                    </w:r>
                    <w:r>
                      <w:rPr>
                        <w:rFonts w:ascii="Avenir Book" w:hAnsi="Avenir Book"/>
                        <w:i/>
                        <w:iCs/>
                      </w:rPr>
                      <w:t>5</w:t>
                    </w:r>
                  </w:p>
                  <w:p w14:paraId="3363B484" w14:textId="77777777" w:rsidR="001E1F49" w:rsidRPr="00D6691F" w:rsidRDefault="001E1F49" w:rsidP="001E1F49">
                    <w:pPr>
                      <w:jc w:val="center"/>
                      <w:rPr>
                        <w:rFonts w:ascii="Avenir Book" w:hAnsi="Avenir Book"/>
                        <w:i/>
                        <w:iCs/>
                        <w:sz w:val="21"/>
                        <w:szCs w:val="21"/>
                      </w:rPr>
                    </w:pPr>
                    <w:r>
                      <w:rPr>
                        <w:rFonts w:ascii="Avenir Book" w:hAnsi="Avenir Book"/>
                        <w:i/>
                        <w:iCs/>
                        <w:sz w:val="21"/>
                        <w:szCs w:val="21"/>
                      </w:rPr>
                      <w:t>La Nueva Educación para las Sociedades del Futuro</w:t>
                    </w:r>
                  </w:p>
                  <w:p w14:paraId="1310FDB4" w14:textId="77777777" w:rsidR="001E1F49" w:rsidRPr="00D6691F" w:rsidRDefault="001E1F49" w:rsidP="001E1F49">
                    <w:pPr>
                      <w:jc w:val="center"/>
                      <w:rPr>
                        <w:rFonts w:ascii="Avenir Book" w:hAnsi="Avenir Book"/>
                        <w:i/>
                        <w:iCs/>
                      </w:rPr>
                    </w:pPr>
                    <w:r w:rsidRPr="00D6691F">
                      <w:rPr>
                        <w:rFonts w:ascii="Avenir Book" w:hAnsi="Avenir Book"/>
                        <w:i/>
                        <w:iCs/>
                      </w:rPr>
                      <w:t>2</w:t>
                    </w:r>
                    <w:r>
                      <w:rPr>
                        <w:rFonts w:ascii="Avenir Book" w:hAnsi="Avenir Book"/>
                        <w:i/>
                        <w:iCs/>
                      </w:rPr>
                      <w:t>6</w:t>
                    </w:r>
                    <w:r w:rsidRPr="00D6691F">
                      <w:rPr>
                        <w:rFonts w:ascii="Avenir Book" w:hAnsi="Avenir Book"/>
                        <w:i/>
                        <w:iCs/>
                      </w:rPr>
                      <w:t>, 2</w:t>
                    </w:r>
                    <w:r>
                      <w:rPr>
                        <w:rFonts w:ascii="Avenir Book" w:hAnsi="Avenir Book"/>
                        <w:i/>
                        <w:iCs/>
                      </w:rPr>
                      <w:t>7</w:t>
                    </w:r>
                    <w:r w:rsidRPr="00D6691F">
                      <w:rPr>
                        <w:rFonts w:ascii="Avenir Book" w:hAnsi="Avenir Book"/>
                        <w:i/>
                        <w:iCs/>
                      </w:rPr>
                      <w:t xml:space="preserve"> y 2</w:t>
                    </w:r>
                    <w:r>
                      <w:rPr>
                        <w:rFonts w:ascii="Avenir Book" w:hAnsi="Avenir Book"/>
                        <w:i/>
                        <w:iCs/>
                      </w:rPr>
                      <w:t>8</w:t>
                    </w:r>
                    <w:r w:rsidRPr="00D6691F">
                      <w:rPr>
                        <w:rFonts w:ascii="Avenir Book" w:hAnsi="Avenir Book"/>
                        <w:i/>
                        <w:iCs/>
                      </w:rPr>
                      <w:t xml:space="preserve"> de </w:t>
                    </w:r>
                    <w:r>
                      <w:rPr>
                        <w:rFonts w:ascii="Avenir Book" w:hAnsi="Avenir Book"/>
                        <w:i/>
                        <w:iCs/>
                      </w:rPr>
                      <w:t>noviembre</w:t>
                    </w:r>
                    <w:r w:rsidRPr="00D6691F">
                      <w:rPr>
                        <w:rFonts w:ascii="Avenir Book" w:hAnsi="Avenir Book"/>
                        <w:i/>
                        <w:iCs/>
                      </w:rPr>
                      <w:t xml:space="preserve"> de 202</w:t>
                    </w:r>
                    <w:r>
                      <w:rPr>
                        <w:rFonts w:ascii="Avenir Book" w:hAnsi="Avenir Book"/>
                        <w:i/>
                        <w:iCs/>
                      </w:rPr>
                      <w:t>5</w:t>
                    </w:r>
                  </w:p>
                  <w:p w14:paraId="0D51021D" w14:textId="2E23E539" w:rsidR="00D6691F" w:rsidRPr="00D6691F" w:rsidRDefault="00D6691F" w:rsidP="00D6691F">
                    <w:pPr>
                      <w:jc w:val="center"/>
                      <w:rPr>
                        <w:rFonts w:ascii="Avenir Book" w:hAnsi="Avenir Book"/>
                        <w:i/>
                        <w:iCs/>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AF"/>
    <w:rsid w:val="00041794"/>
    <w:rsid w:val="00096695"/>
    <w:rsid w:val="000E421D"/>
    <w:rsid w:val="000E7342"/>
    <w:rsid w:val="00101205"/>
    <w:rsid w:val="001C0126"/>
    <w:rsid w:val="001E1F49"/>
    <w:rsid w:val="001F12D2"/>
    <w:rsid w:val="0022600F"/>
    <w:rsid w:val="0024411D"/>
    <w:rsid w:val="002871AF"/>
    <w:rsid w:val="00297AB2"/>
    <w:rsid w:val="002C5B13"/>
    <w:rsid w:val="002F3240"/>
    <w:rsid w:val="003E2CFB"/>
    <w:rsid w:val="00407B4B"/>
    <w:rsid w:val="004344F3"/>
    <w:rsid w:val="00452CC1"/>
    <w:rsid w:val="004F7491"/>
    <w:rsid w:val="005747D9"/>
    <w:rsid w:val="0058203B"/>
    <w:rsid w:val="00606833"/>
    <w:rsid w:val="007135F3"/>
    <w:rsid w:val="007560AA"/>
    <w:rsid w:val="00757AC3"/>
    <w:rsid w:val="007A0F47"/>
    <w:rsid w:val="007A34B0"/>
    <w:rsid w:val="008223D3"/>
    <w:rsid w:val="0093056A"/>
    <w:rsid w:val="009F7F95"/>
    <w:rsid w:val="00A322AD"/>
    <w:rsid w:val="00A370E9"/>
    <w:rsid w:val="00A530A3"/>
    <w:rsid w:val="00A84380"/>
    <w:rsid w:val="00B451C6"/>
    <w:rsid w:val="00B640F1"/>
    <w:rsid w:val="00B81631"/>
    <w:rsid w:val="00BF28E9"/>
    <w:rsid w:val="00C04AD0"/>
    <w:rsid w:val="00C36EE9"/>
    <w:rsid w:val="00CB2872"/>
    <w:rsid w:val="00CB3645"/>
    <w:rsid w:val="00D6691F"/>
    <w:rsid w:val="00D90161"/>
    <w:rsid w:val="00DF2D46"/>
    <w:rsid w:val="00E258CE"/>
    <w:rsid w:val="00EE6E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FED4"/>
  <w15:chartTrackingRefBased/>
  <w15:docId w15:val="{A9D2C6BE-91DD-1F4B-9276-1C5C39C3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1205"/>
    <w:pPr>
      <w:tabs>
        <w:tab w:val="center" w:pos="4419"/>
        <w:tab w:val="right" w:pos="8838"/>
      </w:tabs>
    </w:pPr>
  </w:style>
  <w:style w:type="character" w:customStyle="1" w:styleId="EncabezadoCar">
    <w:name w:val="Encabezado Car"/>
    <w:basedOn w:val="Fuentedeprrafopredeter"/>
    <w:link w:val="Encabezado"/>
    <w:uiPriority w:val="99"/>
    <w:rsid w:val="00101205"/>
    <w:rPr>
      <w:lang w:val="es-ES_tradnl"/>
    </w:rPr>
  </w:style>
  <w:style w:type="paragraph" w:styleId="Piedepgina">
    <w:name w:val="footer"/>
    <w:basedOn w:val="Normal"/>
    <w:link w:val="PiedepginaCar"/>
    <w:uiPriority w:val="99"/>
    <w:unhideWhenUsed/>
    <w:rsid w:val="00101205"/>
    <w:pPr>
      <w:tabs>
        <w:tab w:val="center" w:pos="4419"/>
        <w:tab w:val="right" w:pos="8838"/>
      </w:tabs>
    </w:pPr>
  </w:style>
  <w:style w:type="character" w:customStyle="1" w:styleId="PiedepginaCar">
    <w:name w:val="Pie de página Car"/>
    <w:basedOn w:val="Fuentedeprrafopredeter"/>
    <w:link w:val="Piedepgina"/>
    <w:uiPriority w:val="99"/>
    <w:rsid w:val="00101205"/>
    <w:rPr>
      <w:lang w:val="es-ES_tradnl"/>
    </w:rPr>
  </w:style>
  <w:style w:type="character" w:styleId="Hipervnculo">
    <w:name w:val="Hyperlink"/>
    <w:basedOn w:val="Fuentedeprrafopredeter"/>
    <w:uiPriority w:val="99"/>
    <w:unhideWhenUsed/>
    <w:rsid w:val="00BF28E9"/>
    <w:rPr>
      <w:color w:val="0563C1" w:themeColor="hyperlink"/>
      <w:u w:val="single"/>
    </w:rPr>
  </w:style>
  <w:style w:type="character" w:styleId="Mencinsinresolver">
    <w:name w:val="Unresolved Mention"/>
    <w:basedOn w:val="Fuentedeprrafopredeter"/>
    <w:uiPriority w:val="99"/>
    <w:semiHidden/>
    <w:unhideWhenUsed/>
    <w:rsid w:val="00BF28E9"/>
    <w:rPr>
      <w:color w:val="605E5C"/>
      <w:shd w:val="clear" w:color="auto" w:fill="E1DFDD"/>
    </w:rPr>
  </w:style>
  <w:style w:type="character" w:styleId="Refdecomentario">
    <w:name w:val="annotation reference"/>
    <w:basedOn w:val="Fuentedeprrafopredeter"/>
    <w:uiPriority w:val="99"/>
    <w:semiHidden/>
    <w:unhideWhenUsed/>
    <w:rsid w:val="00A370E9"/>
    <w:rPr>
      <w:sz w:val="16"/>
      <w:szCs w:val="16"/>
    </w:rPr>
  </w:style>
  <w:style w:type="paragraph" w:styleId="Textocomentario">
    <w:name w:val="annotation text"/>
    <w:basedOn w:val="Normal"/>
    <w:link w:val="TextocomentarioCar"/>
    <w:uiPriority w:val="99"/>
    <w:semiHidden/>
    <w:unhideWhenUsed/>
    <w:rsid w:val="00A370E9"/>
    <w:rPr>
      <w:sz w:val="20"/>
      <w:szCs w:val="20"/>
    </w:rPr>
  </w:style>
  <w:style w:type="character" w:customStyle="1" w:styleId="TextocomentarioCar">
    <w:name w:val="Texto comentario Car"/>
    <w:basedOn w:val="Fuentedeprrafopredeter"/>
    <w:link w:val="Textocomentario"/>
    <w:uiPriority w:val="99"/>
    <w:semiHidden/>
    <w:rsid w:val="00A370E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370E9"/>
    <w:rPr>
      <w:b/>
      <w:bCs/>
    </w:rPr>
  </w:style>
  <w:style w:type="character" w:customStyle="1" w:styleId="AsuntodelcomentarioCar">
    <w:name w:val="Asunto del comentario Car"/>
    <w:basedOn w:val="TextocomentarioCar"/>
    <w:link w:val="Asuntodelcomentario"/>
    <w:uiPriority w:val="99"/>
    <w:semiHidden/>
    <w:rsid w:val="00A370E9"/>
    <w:rPr>
      <w:b/>
      <w:bCs/>
      <w:sz w:val="20"/>
      <w:szCs w:val="20"/>
      <w:lang w:val="es-ES_tradnl"/>
    </w:rPr>
  </w:style>
  <w:style w:type="character" w:styleId="Nmerodepgina">
    <w:name w:val="page number"/>
    <w:basedOn w:val="Fuentedeprrafopredeter"/>
    <w:uiPriority w:val="99"/>
    <w:semiHidden/>
    <w:unhideWhenUsed/>
    <w:rsid w:val="0093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Alan Acuña Gamboa</dc:creator>
  <cp:keywords/>
  <dc:description/>
  <cp:lastModifiedBy>LUIS ACUGAM</cp:lastModifiedBy>
  <cp:revision>28</cp:revision>
  <cp:lastPrinted>2021-02-09T04:08:00Z</cp:lastPrinted>
  <dcterms:created xsi:type="dcterms:W3CDTF">2021-02-05T18:42:00Z</dcterms:created>
  <dcterms:modified xsi:type="dcterms:W3CDTF">2025-06-13T21:51:00Z</dcterms:modified>
</cp:coreProperties>
</file>